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FF" w:rsidRDefault="00773BC8">
      <w:pPr>
        <w:rPr>
          <w:rFonts w:ascii="Times New Roman" w:hAnsi="Times New Roman" w:cs="Times New Roman"/>
          <w:sz w:val="24"/>
          <w:szCs w:val="24"/>
        </w:rPr>
      </w:pPr>
      <w:r w:rsidRPr="00773BC8">
        <w:rPr>
          <w:rFonts w:ascii="Times New Roman" w:hAnsi="Times New Roman" w:cs="Times New Roman"/>
          <w:sz w:val="24"/>
          <w:szCs w:val="24"/>
        </w:rPr>
        <w:t xml:space="preserve">Использование детьми разнообразных средств выразительности речи – важнейшее </w:t>
      </w:r>
      <w:r>
        <w:rPr>
          <w:rFonts w:ascii="Times New Roman" w:hAnsi="Times New Roman" w:cs="Times New Roman"/>
          <w:sz w:val="24"/>
          <w:szCs w:val="24"/>
        </w:rPr>
        <w:t>условие своевременного интеллектуального, речевого, литературного и художественного развития.</w:t>
      </w:r>
    </w:p>
    <w:p w:rsidR="00773BC8" w:rsidRDefault="00773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выразительность речи формируется в течение всего дошкольного возраста. Для развития выразительной речи необходимо создание таких условий, в которых каждый ребенок мог бы передать свои эмоции, чувства, причем не только в обычном разговоре, но и публично, не стесняясь слушателя.  </w:t>
      </w:r>
    </w:p>
    <w:p w:rsidR="00773BC8" w:rsidRDefault="00773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Огромную помощь в этом могут оказать занятия по театрализованной деятельности, которые являются важнейшим средством для организации совместной деятельности.</w:t>
      </w:r>
    </w:p>
    <w:p w:rsidR="00773BC8" w:rsidRDefault="00773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 детей может быть организована в утренние и вечерние часы, представлена частью занятия, а также же запланирована как специальное занятие по развитию речи и ознакомлению с окружающим миром, часть музыкального занятия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3BC8" w:rsidRDefault="00773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Желательно, чтобы во всех формах театрализованной деятельности участвовали небольшие подгруппы детей и формироваться по-разному, учитывая индивидуальность детей. Здесь могут участвовать как дети, так и воспитатели, а также родители. Соответствие со склонностями и интересами детей в вечернее время могут организовываться занятия разнообразных ситуаций. «Кукольный театр малышам», «театральный салон», «в гостях у сказки», которые проводят воспитатели или специалисты.</w:t>
      </w:r>
    </w:p>
    <w:p w:rsidR="00773BC8" w:rsidRDefault="00773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самостоятельной театрализованной деятельности детей в каждой возрастной группе должна быть оборудована театральная зона или уголок «сказки»</w:t>
      </w:r>
      <w:r w:rsidR="00292BB9">
        <w:rPr>
          <w:rFonts w:ascii="Times New Roman" w:hAnsi="Times New Roman" w:cs="Times New Roman"/>
          <w:sz w:val="24"/>
          <w:szCs w:val="24"/>
        </w:rPr>
        <w:t>, а также в тихий уголок, в котором ребенок может побыть один, порепетировать перед зеркалом.</w:t>
      </w:r>
    </w:p>
    <w:p w:rsidR="00292BB9" w:rsidRDefault="00292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зоне» театрализованной деятельности должны быть разные виды кукольного театра: ширма для его показа, костюмы, атрибуты, декорации, природный бросовый материал. В группе для детей младшего возраста должен быть уголок ряженых, игрушки-животные, шапочки атрибуты для театрализации знакомых сказок. В группах старшего возраста широко представлены разные виды театров (кукольный, пальчиковый, плоскостной, теневой) и должны отвечать интересам как девочек, так и мальчиков. 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Содержание занятий по театрализованной деятельности включают в себя: </w:t>
      </w:r>
      <w:r w:rsidRPr="00292BB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92BB9">
        <w:rPr>
          <w:rFonts w:ascii="Times New Roman" w:hAnsi="Times New Roman" w:cs="Times New Roman"/>
          <w:sz w:val="24"/>
          <w:szCs w:val="24"/>
        </w:rPr>
        <w:t>росмотр кукольных спектаклей и беседы по ним</w:t>
      </w:r>
      <w:r>
        <w:rPr>
          <w:rFonts w:ascii="Times New Roman" w:hAnsi="Times New Roman" w:cs="Times New Roman"/>
          <w:sz w:val="24"/>
          <w:szCs w:val="24"/>
        </w:rPr>
        <w:t xml:space="preserve"> 2. Игры для драматизации 3. Подготовка и разыгрывание разнообразных сказок и инсценировок 4. Упражнения по формированию выразительности исполнения 5. Отдельные упражнения по этике 6. Упражнения в целях социальной-эмоционального развития детей.</w:t>
      </w:r>
    </w:p>
    <w:p w:rsidR="00292BB9" w:rsidRDefault="00292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занятий по театрализованной деятельности является не только знакомство с текстом, но и с жестом, мимикой, движением, костюмами, «знаками».</w:t>
      </w:r>
    </w:p>
    <w:p w:rsidR="00292BB9" w:rsidRDefault="00292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Воспитателю необходимо не только выразительно читать или рассказывать, но и быть готовым к любому превращению и эмоционально относиться к читаемому ребенку, искренность педагога не переигрывать, не применять давление, сравнение, осуждение.</w:t>
      </w:r>
    </w:p>
    <w:p w:rsidR="00292BB9" w:rsidRDefault="00292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театрализованной деятельности проходит в несколько этапов: сначала прочитать произведение, затем провести беседу по нему, рассмотреть иллюстрации к произведению или посмотреть по нему диафильм, мультфильм. Затем опять возвращаемся к тесту, привлек5ая детей к проговариваю его отдельных фрагментов. Из многообразия средств выразительности рекомендуется: </w:t>
      </w:r>
    </w:p>
    <w:p w:rsidR="00292BB9" w:rsidRDefault="00292BB9">
      <w:pPr>
        <w:rPr>
          <w:rFonts w:ascii="Times New Roman" w:hAnsi="Times New Roman" w:cs="Times New Roman"/>
          <w:sz w:val="24"/>
          <w:szCs w:val="24"/>
        </w:rPr>
      </w:pPr>
      <w:r w:rsidRPr="00292BB9">
        <w:rPr>
          <w:rFonts w:ascii="Times New Roman" w:hAnsi="Times New Roman" w:cs="Times New Roman"/>
          <w:sz w:val="24"/>
          <w:szCs w:val="24"/>
          <w:u w:val="single"/>
        </w:rPr>
        <w:lastRenderedPageBreak/>
        <w:t>Во второй младшей группе</w:t>
      </w:r>
      <w:r>
        <w:rPr>
          <w:rFonts w:ascii="Times New Roman" w:hAnsi="Times New Roman" w:cs="Times New Roman"/>
          <w:sz w:val="24"/>
          <w:szCs w:val="24"/>
        </w:rPr>
        <w:t xml:space="preserve"> – формировать простейшие образно-выразительные умения, то есть уметь имитировать характерные движения сказочных животных.</w:t>
      </w:r>
    </w:p>
    <w:p w:rsidR="00292BB9" w:rsidRDefault="00292BB9">
      <w:pPr>
        <w:rPr>
          <w:rFonts w:ascii="Times New Roman" w:hAnsi="Times New Roman" w:cs="Times New Roman"/>
          <w:sz w:val="24"/>
          <w:szCs w:val="24"/>
        </w:rPr>
      </w:pPr>
      <w:r w:rsidRPr="00292BB9">
        <w:rPr>
          <w:rFonts w:ascii="Times New Roman" w:hAnsi="Times New Roman" w:cs="Times New Roman"/>
          <w:sz w:val="24"/>
          <w:szCs w:val="24"/>
          <w:u w:val="single"/>
        </w:rPr>
        <w:t>В средней группе</w:t>
      </w:r>
      <w:r>
        <w:rPr>
          <w:rFonts w:ascii="Times New Roman" w:hAnsi="Times New Roman" w:cs="Times New Roman"/>
          <w:sz w:val="24"/>
          <w:szCs w:val="24"/>
        </w:rPr>
        <w:t xml:space="preserve"> – обучать интонациям, мимике, пантомимике.</w:t>
      </w:r>
    </w:p>
    <w:p w:rsidR="00292BB9" w:rsidRDefault="00292BB9">
      <w:pPr>
        <w:rPr>
          <w:rFonts w:ascii="Times New Roman" w:hAnsi="Times New Roman" w:cs="Times New Roman"/>
          <w:sz w:val="24"/>
          <w:szCs w:val="24"/>
        </w:rPr>
      </w:pPr>
      <w:r w:rsidRPr="00292BB9">
        <w:rPr>
          <w:rFonts w:ascii="Times New Roman" w:hAnsi="Times New Roman" w:cs="Times New Roman"/>
          <w:sz w:val="24"/>
          <w:szCs w:val="24"/>
          <w:u w:val="single"/>
        </w:rPr>
        <w:t>В старшей группе</w:t>
      </w:r>
      <w:r>
        <w:rPr>
          <w:rFonts w:ascii="Times New Roman" w:hAnsi="Times New Roman" w:cs="Times New Roman"/>
          <w:sz w:val="24"/>
          <w:szCs w:val="24"/>
        </w:rPr>
        <w:t xml:space="preserve"> – совершенствовать художественно-образные исполнительские умения.</w:t>
      </w:r>
    </w:p>
    <w:p w:rsidR="00FA7354" w:rsidRDefault="00292BB9">
      <w:pPr>
        <w:rPr>
          <w:rFonts w:ascii="Times New Roman" w:hAnsi="Times New Roman" w:cs="Times New Roman"/>
          <w:sz w:val="24"/>
          <w:szCs w:val="24"/>
        </w:rPr>
      </w:pPr>
      <w:r w:rsidRPr="00292BB9">
        <w:rPr>
          <w:rFonts w:ascii="Times New Roman" w:hAnsi="Times New Roman" w:cs="Times New Roman"/>
          <w:sz w:val="24"/>
          <w:szCs w:val="24"/>
          <w:u w:val="single"/>
        </w:rPr>
        <w:t>В подготовительной группе</w:t>
      </w:r>
      <w:r>
        <w:rPr>
          <w:rFonts w:ascii="Times New Roman" w:hAnsi="Times New Roman" w:cs="Times New Roman"/>
          <w:sz w:val="24"/>
          <w:szCs w:val="24"/>
        </w:rPr>
        <w:t xml:space="preserve"> – развивать </w:t>
      </w:r>
      <w:r w:rsidR="00FA7354">
        <w:rPr>
          <w:rFonts w:ascii="Times New Roman" w:hAnsi="Times New Roman" w:cs="Times New Roman"/>
          <w:sz w:val="24"/>
          <w:szCs w:val="24"/>
        </w:rPr>
        <w:t>творческую самостоятельность в передаче образа.</w:t>
      </w:r>
    </w:p>
    <w:p w:rsidR="00FA7354" w:rsidRDefault="00FA7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обучении детей средствам речевой выразительности необходимо использовать знакомые любимые сказки: «Курочка Ряба», «Колобок», «Теремок». В старших группах используются более сложные упражнения, например, можно предложить детям произнести с разной интонацией (приветливо, небрежно,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просяще</w:t>
      </w:r>
      <w:proofErr w:type="spellEnd"/>
      <w:r>
        <w:rPr>
          <w:rFonts w:ascii="Times New Roman" w:hAnsi="Times New Roman" w:cs="Times New Roman"/>
          <w:sz w:val="24"/>
          <w:szCs w:val="24"/>
        </w:rPr>
        <w:t>, требовательно) самые обычные слова: возьми, принеси, помоги и др. или переставить ударение на другой слог. Можно предложить разыграть небольшие сценки, ролевые диалоги по иллюстрациям.</w:t>
      </w:r>
    </w:p>
    <w:p w:rsidR="00FA7354" w:rsidRDefault="00FA7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ребенок должен иметь возможность проявить себя в какой-то роли. Для этого необходимо использовать разнообразные приемы:</w:t>
      </w:r>
    </w:p>
    <w:p w:rsidR="00FA7354" w:rsidRDefault="00FA7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выбор детьми роли пожеланию</w:t>
      </w:r>
    </w:p>
    <w:p w:rsidR="00292BB9" w:rsidRDefault="00FA7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назначение на главные роли наиболее робких, застенчивых детей</w:t>
      </w:r>
      <w:r w:rsidR="00292BB9" w:rsidRPr="00292BB9"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3. Распределение ролей по карточкам (дети берут из рук воспитателя любую карточку, на которой схематично изображен персонаж)</w:t>
      </w:r>
    </w:p>
    <w:p w:rsidR="00FA7354" w:rsidRDefault="00FA7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проигрывание ролей в парах. При этом возникает две проблемы: 1. Что делать, если ролей не хватает на всех детей. 2. Кто будет играть отрицательных персонажей. Первую проблему помогает решить подгрупповая организация занятий, можно придумать дополнительные роли. Вторая проблема несколько сложнее – использовать индивидуальный подход к каждому ребенку. Положительные роли хотят играть все, а отрицательные наоборот. Потому следует подчеркнуть, что мы артисты и должны уметь играть все роли, тем более роль отрицательную сыграть сложнее. Чтобы отрицательная роль «не приклеилась» к ребенку, нужно давать детям играть разные роли</w:t>
      </w:r>
      <w:r w:rsidR="00306B9E">
        <w:rPr>
          <w:rFonts w:ascii="Times New Roman" w:hAnsi="Times New Roman" w:cs="Times New Roman"/>
          <w:sz w:val="24"/>
          <w:szCs w:val="24"/>
        </w:rPr>
        <w:t>.</w:t>
      </w:r>
    </w:p>
    <w:p w:rsidR="00306B9E" w:rsidRPr="00FA7354" w:rsidRDefault="00306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Театрализованная деятельность требует участия родителей. Вместе с родителями можно организовать «театральные встречи», домашнее сочинение сказок, различных историй и совместное изготовление атрибутов.</w:t>
      </w:r>
      <w:bookmarkStart w:id="0" w:name="_GoBack"/>
      <w:bookmarkEnd w:id="0"/>
    </w:p>
    <w:sectPr w:rsidR="00306B9E" w:rsidRPr="00FA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A5"/>
    <w:rsid w:val="002846FF"/>
    <w:rsid w:val="00292BB9"/>
    <w:rsid w:val="00306B9E"/>
    <w:rsid w:val="006122A5"/>
    <w:rsid w:val="00773BC8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A2F57-881F-49FC-9A89-00B0E97A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Бахман</dc:creator>
  <cp:keywords/>
  <dc:description/>
  <cp:lastModifiedBy>Ирина Бахман</cp:lastModifiedBy>
  <cp:revision>2</cp:revision>
  <dcterms:created xsi:type="dcterms:W3CDTF">2021-01-07T09:02:00Z</dcterms:created>
  <dcterms:modified xsi:type="dcterms:W3CDTF">2021-01-07T09:02:00Z</dcterms:modified>
</cp:coreProperties>
</file>